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B4" w:rsidRPr="00792CF6" w:rsidRDefault="00792CF6" w:rsidP="00792C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F2B01" w:rsidRDefault="002F2B01" w:rsidP="00792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7B0" w:rsidRPr="00792CF6" w:rsidRDefault="004E47B0" w:rsidP="00792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CF6" w:rsidRPr="00792CF6" w:rsidRDefault="00792CF6" w:rsidP="00792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</w:t>
      </w:r>
    </w:p>
    <w:p w:rsidR="00586AFE" w:rsidRPr="00792CF6" w:rsidRDefault="00792CF6" w:rsidP="00792CF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792CF6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92CF6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Республикасындагы улгайган жарандар жөнүндө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” Кыргыз Республикасынын Мыйзамына өзгөртүүлөрдү киргизүү тууралуу</w:t>
      </w:r>
    </w:p>
    <w:p w:rsidR="00792CF6" w:rsidRDefault="00792CF6" w:rsidP="00792CF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E47B0" w:rsidRDefault="004E47B0" w:rsidP="00792CF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2CF6" w:rsidRDefault="00792CF6" w:rsidP="00792CF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1-берене.</w:t>
      </w:r>
    </w:p>
    <w:p w:rsidR="009A3C5B" w:rsidRDefault="00B33940" w:rsidP="009A3C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792CF6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792CF6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Республикасындагы улгайган жарандар жөнүндө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” Кыргыз Республикасыны</w:t>
      </w:r>
      <w:r w:rsidR="004E47B0">
        <w:rPr>
          <w:rFonts w:ascii="Times New Roman" w:hAnsi="Times New Roman" w:cs="Times New Roman"/>
          <w:sz w:val="28"/>
          <w:szCs w:val="28"/>
          <w:lang w:val="ky-KG" w:eastAsia="ru-RU"/>
        </w:rPr>
        <w:t>н Мыйзамына төмөнкү өзгөртүүлөр</w:t>
      </w:r>
      <w:r w:rsidR="00AE222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киргизилсин:</w:t>
      </w:r>
    </w:p>
    <w:p w:rsidR="00AE222A" w:rsidRPr="009A3C5B" w:rsidRDefault="00D866BD" w:rsidP="009A3C5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A3C5B">
        <w:rPr>
          <w:rFonts w:ascii="Times New Roman" w:hAnsi="Times New Roman" w:cs="Times New Roman"/>
          <w:sz w:val="28"/>
          <w:szCs w:val="28"/>
          <w:lang w:val="ky-KG" w:eastAsia="ru-RU"/>
        </w:rPr>
        <w:t>Мыйзамдын бүтүндөй тексти боюнча ар кандай жөндөмө мүчөлөрү бар “Өкмөтү” сөзү тиешелүү жөндөмө формаларындагы “Министрлер Кабинети” сөздөрүнө алмаштырылсын.</w:t>
      </w:r>
    </w:p>
    <w:p w:rsidR="00D866BD" w:rsidRDefault="00D866BD" w:rsidP="00D866B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2-беренеде:</w:t>
      </w:r>
    </w:p>
    <w:p w:rsidR="00D866BD" w:rsidRDefault="00D866BD" w:rsidP="00856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а) </w:t>
      </w:r>
      <w:r w:rsidR="00856515">
        <w:rPr>
          <w:rFonts w:ascii="Times New Roman" w:hAnsi="Times New Roman" w:cs="Times New Roman"/>
          <w:sz w:val="28"/>
          <w:szCs w:val="28"/>
          <w:lang w:val="ky-KG" w:eastAsia="ru-RU"/>
        </w:rPr>
        <w:t>үчүнчү абзацтагы “майзамдарына” сөзү “мамлекеттик пенсиялык социалдык камсыздандыруу жөнүндө мыйзамына” сөздөрүнө алмаштырылсын;</w:t>
      </w:r>
    </w:p>
    <w:p w:rsidR="00856515" w:rsidRDefault="00856515" w:rsidP="00856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F1B">
        <w:rPr>
          <w:rFonts w:ascii="Times New Roman" w:hAnsi="Times New Roman" w:cs="Times New Roman"/>
          <w:sz w:val="28"/>
          <w:szCs w:val="28"/>
          <w:lang w:val="ky-KG"/>
        </w:rPr>
        <w:t>б)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F1B">
        <w:rPr>
          <w:rFonts w:ascii="Times New Roman" w:hAnsi="Times New Roman" w:cs="Times New Roman"/>
          <w:sz w:val="28"/>
          <w:szCs w:val="28"/>
          <w:lang w:val="ky-KG"/>
        </w:rPr>
        <w:t>төмөнкү мазмундагы төртүнчү абзац менен толукталсын:</w:t>
      </w:r>
    </w:p>
    <w:p w:rsidR="0098442B" w:rsidRPr="00454F1B" w:rsidRDefault="00454F1B" w:rsidP="00454F1B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454F1B"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Pr="00454F1B">
        <w:rPr>
          <w:rFonts w:ascii="Times New Roman" w:hAnsi="Times New Roman" w:cs="Times New Roman"/>
          <w:bCs/>
          <w:sz w:val="28"/>
          <w:szCs w:val="28"/>
          <w:lang w:val="ky-KG"/>
        </w:rPr>
        <w:t>улгайган жалгыз бой жарандар</w:t>
      </w:r>
      <w:r w:rsidRPr="00454F1B">
        <w:rPr>
          <w:rFonts w:ascii="Times New Roman" w:hAnsi="Times New Roman" w:cs="Times New Roman"/>
          <w:sz w:val="28"/>
          <w:szCs w:val="28"/>
          <w:lang w:val="ky-KG"/>
        </w:rPr>
        <w:t xml:space="preserve"> - жалгыз бой жарандар (жалгыз бой түгөйлүү жубайлар): 58 жаш курактагы жана андан ашкан аялдар, 63 жаш курактагы жана андан ашкан эркектер”</w:t>
      </w:r>
      <w:r w:rsidR="00CF0812" w:rsidRPr="00454F1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E47B0" w:rsidRPr="004E47B0" w:rsidRDefault="00135091" w:rsidP="004E47B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47B0">
        <w:rPr>
          <w:rFonts w:ascii="Times New Roman" w:hAnsi="Times New Roman" w:cs="Times New Roman"/>
          <w:sz w:val="28"/>
          <w:szCs w:val="28"/>
          <w:lang w:val="ky-KG"/>
        </w:rPr>
        <w:t>4-берененин 2-бөлүгүндөгү “соц</w:t>
      </w:r>
      <w:r w:rsidR="004E47B0" w:rsidRPr="004E47B0">
        <w:rPr>
          <w:rFonts w:ascii="Times New Roman" w:hAnsi="Times New Roman" w:cs="Times New Roman"/>
          <w:sz w:val="28"/>
          <w:szCs w:val="28"/>
          <w:lang w:val="ky-KG"/>
        </w:rPr>
        <w:t>иалдык колдоо” сөздөрүнөн кийин</w:t>
      </w:r>
    </w:p>
    <w:p w:rsidR="00454F1B" w:rsidRPr="004E47B0" w:rsidRDefault="00135091" w:rsidP="004E47B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47B0">
        <w:rPr>
          <w:rFonts w:ascii="Times New Roman" w:hAnsi="Times New Roman" w:cs="Times New Roman"/>
          <w:sz w:val="28"/>
          <w:szCs w:val="28"/>
          <w:lang w:val="ky-KG"/>
        </w:rPr>
        <w:t>“,</w:t>
      </w:r>
      <w:r w:rsidR="004E4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E4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маалыматка жана билимге жеткиликтүү</w:t>
      </w:r>
      <w:r w:rsidR="004E4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лүк” сөздөрү менен толукталсын.</w:t>
      </w:r>
    </w:p>
    <w:p w:rsidR="006761DD" w:rsidRDefault="00135091" w:rsidP="006761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5-берене </w:t>
      </w:r>
      <w:r w:rsidR="006761DD"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мазмундагы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жетинчи, сегизинчи, тогузунчу, онунчу, он биринчи жана он экинчи абзацтар </w:t>
      </w:r>
      <w:r w:rsidR="006761DD">
        <w:rPr>
          <w:rFonts w:ascii="Times New Roman" w:hAnsi="Times New Roman" w:cs="Times New Roman"/>
          <w:sz w:val="28"/>
          <w:szCs w:val="28"/>
          <w:lang w:val="ky-KG"/>
        </w:rPr>
        <w:t>менен толукталсын:</w:t>
      </w:r>
    </w:p>
    <w:p w:rsidR="006761DD" w:rsidRPr="006761DD" w:rsidRDefault="004E47B0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379C8"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6761DD"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акыйкаттыктын жана өз ара жардамдын негизинде муундар ортосундагы тилектештикти бекемдөөнү пропагандалоо;</w:t>
      </w:r>
    </w:p>
    <w:p w:rsidR="006761DD" w:rsidRPr="006761DD" w:rsidRDefault="006761DD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 жаштар менен билим жана тажрыйба алмашуу жолу менен өсүп келе жаткан муунду патриоттуулукка тарбиялоодо улгайган жарандардын катышуусу;</w:t>
      </w:r>
    </w:p>
    <w:p w:rsidR="006761DD" w:rsidRPr="006761DD" w:rsidRDefault="006761DD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жарандардын жарандык укуктарын сактоо жана кадыр-баркын сыйлоо;</w:t>
      </w:r>
    </w:p>
    <w:p w:rsidR="006761DD" w:rsidRPr="006761DD" w:rsidRDefault="006761DD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жарандардын өзүн өнүктүрүүсү үчүн, анын ичинде улгайган жарандардын билим алуусуна бирдей мүмкүнчүлүктөрдү түзүү;</w:t>
      </w:r>
    </w:p>
    <w:p w:rsidR="006761DD" w:rsidRPr="006761DD" w:rsidRDefault="006761DD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жарандардын ишкердик ишин колдоо жана өнүктүрүү;</w:t>
      </w:r>
    </w:p>
    <w:p w:rsidR="000818F9" w:rsidRPr="006761DD" w:rsidRDefault="006761DD" w:rsidP="00676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761DD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жарандарга карата терс стереотиптерди жана басмырлоону - эйджизмди болтурбоо.</w:t>
      </w:r>
      <w:r w:rsidR="004E47B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E499C" w:rsidRPr="00792CF6">
        <w:rPr>
          <w:rFonts w:ascii="Times New Roman" w:hAnsi="Times New Roman" w:cs="Times New Roman"/>
          <w:sz w:val="28"/>
          <w:szCs w:val="28"/>
        </w:rPr>
        <w:t>;</w:t>
      </w:r>
    </w:p>
    <w:p w:rsidR="006761DD" w:rsidRPr="006761DD" w:rsidRDefault="00B34EA9" w:rsidP="00792C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sz w:val="28"/>
          <w:szCs w:val="28"/>
        </w:rPr>
        <w:t>5</w:t>
      </w:r>
      <w:r w:rsidR="002E499C" w:rsidRPr="00792CF6">
        <w:rPr>
          <w:rFonts w:ascii="Times New Roman" w:hAnsi="Times New Roman" w:cs="Times New Roman"/>
          <w:sz w:val="28"/>
          <w:szCs w:val="28"/>
        </w:rPr>
        <w:t xml:space="preserve">) </w:t>
      </w:r>
      <w:r w:rsidR="006761DD">
        <w:rPr>
          <w:rFonts w:ascii="Times New Roman" w:hAnsi="Times New Roman" w:cs="Times New Roman"/>
          <w:sz w:val="28"/>
          <w:szCs w:val="28"/>
          <w:lang w:val="ky-KG"/>
        </w:rPr>
        <w:t>6-берененин 1 - бө</w:t>
      </w:r>
      <w:proofErr w:type="gramStart"/>
      <w:r w:rsidR="006761DD">
        <w:rPr>
          <w:rFonts w:ascii="Times New Roman" w:hAnsi="Times New Roman" w:cs="Times New Roman"/>
          <w:sz w:val="28"/>
          <w:szCs w:val="28"/>
          <w:lang w:val="ky-KG"/>
        </w:rPr>
        <w:t>л</w:t>
      </w:r>
      <w:proofErr w:type="gramEnd"/>
      <w:r w:rsidR="006761DD">
        <w:rPr>
          <w:rFonts w:ascii="Times New Roman" w:hAnsi="Times New Roman" w:cs="Times New Roman"/>
          <w:sz w:val="28"/>
          <w:szCs w:val="28"/>
          <w:lang w:val="ky-KG"/>
        </w:rPr>
        <w:t>үгү төмөнкү редакцияда берилсин:</w:t>
      </w:r>
    </w:p>
    <w:p w:rsidR="00F8286D" w:rsidRPr="00557D35" w:rsidRDefault="00F8286D" w:rsidP="00F828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1E1ACC" w:rsidRPr="00792CF6">
        <w:rPr>
          <w:rFonts w:ascii="Times New Roman" w:hAnsi="Times New Roman" w:cs="Times New Roman"/>
          <w:sz w:val="28"/>
          <w:szCs w:val="28"/>
        </w:rPr>
        <w:t>«</w:t>
      </w:r>
      <w:r w:rsidR="00B379C8" w:rsidRPr="00792CF6">
        <w:rPr>
          <w:rFonts w:ascii="Times New Roman" w:hAnsi="Times New Roman" w:cs="Times New Roman"/>
          <w:sz w:val="28"/>
          <w:szCs w:val="28"/>
        </w:rPr>
        <w:t xml:space="preserve">1. </w:t>
      </w:r>
      <w:r w:rsidRPr="00557D3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Жергиликтүү өз алдынча башкаруу органы</w:t>
      </w:r>
      <w:r w:rsidRPr="00557D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8286D" w:rsidRPr="00F8286D" w:rsidRDefault="00F8286D" w:rsidP="00F828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82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</w:t>
      </w:r>
      <w:r w:rsidRPr="00F82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болгон каражаттардын алкагында улгайган жарандарды колдоо боюнча аймактык жана жергиликтүү программаларды ишке ашырат;</w:t>
      </w:r>
    </w:p>
    <w:p w:rsidR="00F8286D" w:rsidRPr="00F8286D" w:rsidRDefault="00F8286D" w:rsidP="00F828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8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улгайган жарандарга карата ырайымсыз мамилени жана зомбулукту болтурбоо тууралуу маалыматтык кампанияны уюштурат жана өткөрөт;</w:t>
      </w:r>
    </w:p>
    <w:p w:rsidR="001E1ACC" w:rsidRPr="00F8286D" w:rsidRDefault="00F8286D" w:rsidP="00F828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8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улгайган жарандарды коомдук жашоого тартуу максатында улгайган жарандар үчүн жана улгайган жарандар арасында волонтерлук колдоону камсыз кылат</w:t>
      </w:r>
      <w:r w:rsidR="00B379C8" w:rsidRPr="00F8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1E1ACC" w:rsidRPr="00F8286D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F8286D" w:rsidRDefault="00B34EA9" w:rsidP="00792C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286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379C8" w:rsidRPr="00F8286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F8286D">
        <w:rPr>
          <w:rFonts w:ascii="Times New Roman" w:hAnsi="Times New Roman" w:cs="Times New Roman"/>
          <w:sz w:val="28"/>
          <w:szCs w:val="28"/>
          <w:lang w:val="ky-KG"/>
        </w:rPr>
        <w:t>6-берененин 2-бөлүгүндөгү “буюртма” сөзү “социалдык заказ” сөздөрүнө алмаштырылсын;</w:t>
      </w:r>
    </w:p>
    <w:p w:rsidR="00F8286D" w:rsidRDefault="00F8286D" w:rsidP="00F828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7-берененин 2-бөлүгүндө “буюртма” сөзү “социалдык заказ” сөздөрүнө алмаштырылсын;</w:t>
      </w:r>
    </w:p>
    <w:p w:rsidR="00F8286D" w:rsidRPr="00F8286D" w:rsidRDefault="00F8286D" w:rsidP="00792C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286D">
        <w:rPr>
          <w:rFonts w:ascii="Times New Roman" w:hAnsi="Times New Roman" w:cs="Times New Roman"/>
          <w:sz w:val="28"/>
          <w:szCs w:val="28"/>
          <w:lang w:val="ky-KG"/>
        </w:rPr>
        <w:t>8)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8-берененин биринчи абзацындагы “сунуштарды жиберүү аркылуу” сөздөрүнөн кийин “</w:t>
      </w:r>
      <w:r w:rsidR="00D32FF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8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шайлоо органдарында өкүлчүлүк кылуу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сөз айкаштары менен толукталсын;</w:t>
      </w:r>
    </w:p>
    <w:p w:rsidR="00D32FF3" w:rsidRDefault="00D32FF3" w:rsidP="00D32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төмөнкү мазмундагы экинчи абзац менен толукталсын: </w:t>
      </w:r>
    </w:p>
    <w:p w:rsidR="00D32FF3" w:rsidRPr="00D32FF3" w:rsidRDefault="00D32FF3" w:rsidP="00D32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32F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Мамлекеттик органдар Кыргыз Республикасынын мыйзамдарында тыюу салынбаган каражаттарды тартуунун алкагында түзүлгөн келишимдердин негизинде тармактык милдеттерди ишке ашыруу үчүн улгайган жарандарды ишке тартууга укуктуу.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”</w:t>
      </w:r>
    </w:p>
    <w:p w:rsidR="00D32FF3" w:rsidRDefault="00D32FF3" w:rsidP="00D32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2FF3">
        <w:rPr>
          <w:rFonts w:ascii="Times New Roman" w:hAnsi="Times New Roman" w:cs="Times New Roman"/>
          <w:sz w:val="28"/>
          <w:szCs w:val="28"/>
          <w:lang w:val="ky-KG"/>
        </w:rPr>
        <w:t>10)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10 – берене төмөнкү мазмундагы тогузунчу, онунчу абзацтар менен толукталсын:</w:t>
      </w:r>
    </w:p>
    <w:p w:rsidR="00D32FF3" w:rsidRPr="00D32FF3" w:rsidRDefault="00D32FF3" w:rsidP="00D32F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32FF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ишкердик ишмердигин колдоого;</w:t>
      </w:r>
    </w:p>
    <w:p w:rsidR="00D32FF3" w:rsidRPr="00D32FF3" w:rsidRDefault="00D32FF3" w:rsidP="00D32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Республикасынын мыйзамдарына каршы келбеген башка кызматтарга».</w:t>
      </w:r>
    </w:p>
    <w:p w:rsidR="00D32FF3" w:rsidRDefault="001B5F8A" w:rsidP="00D32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sz w:val="28"/>
          <w:szCs w:val="28"/>
        </w:rPr>
        <w:t>11</w:t>
      </w:r>
      <w:r w:rsidR="00E17142" w:rsidRPr="00792CF6">
        <w:rPr>
          <w:rFonts w:ascii="Times New Roman" w:hAnsi="Times New Roman" w:cs="Times New Roman"/>
          <w:sz w:val="28"/>
          <w:szCs w:val="28"/>
        </w:rPr>
        <w:t xml:space="preserve">) </w:t>
      </w:r>
      <w:r w:rsidR="00D32FF3">
        <w:rPr>
          <w:rFonts w:ascii="Times New Roman" w:hAnsi="Times New Roman" w:cs="Times New Roman"/>
          <w:sz w:val="28"/>
          <w:szCs w:val="28"/>
          <w:lang w:val="ky-KG"/>
        </w:rPr>
        <w:t>12-берене төмөнкү мазмундагы экинчи абзац менен толукталсын:</w:t>
      </w:r>
    </w:p>
    <w:p w:rsidR="00D32FF3" w:rsidRDefault="00D32FF3" w:rsidP="00D32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2FF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өз алдынча башкаруу органдары, Бишкек жана Ош шаарларынын мэриялары улгайган жарандарга кошумча социалдык кепилдиктерди белгилей алышат.”</w:t>
      </w:r>
    </w:p>
    <w:p w:rsidR="00D32FF3" w:rsidRDefault="001B5F8A" w:rsidP="00792CF6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32FF3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626480" w:rsidRPr="00D32FF3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32FF3">
        <w:rPr>
          <w:rFonts w:ascii="Times New Roman" w:hAnsi="Times New Roman" w:cs="Times New Roman"/>
          <w:sz w:val="28"/>
          <w:szCs w:val="28"/>
          <w:lang w:val="ky-KG"/>
        </w:rPr>
        <w:t>16-беренедеги “</w:t>
      </w:r>
      <w:r w:rsidR="00D32FF3"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адистештирилген стационардык мекемелер</w:t>
      </w:r>
      <w:r w:rsid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де” сөздөрү </w:t>
      </w:r>
      <w:r w:rsidR="00D32FF3"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“социалдык (адистештирилген)</w:t>
      </w:r>
      <w:r w:rsid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стационардык мекемелер</w:t>
      </w:r>
      <w:r w:rsidR="00D32FF3" w:rsidRP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</w:t>
      </w:r>
      <w:r w:rsidR="00D32F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сөздөрүнө алмаштырылсын.</w:t>
      </w:r>
    </w:p>
    <w:p w:rsidR="00D32FF3" w:rsidRPr="00055375" w:rsidRDefault="00D32FF3" w:rsidP="00792CF6">
      <w:pPr>
        <w:spacing w:after="0" w:line="240" w:lineRule="auto"/>
        <w:ind w:right="175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5375">
        <w:rPr>
          <w:rFonts w:ascii="Times New Roman" w:eastAsia="Times New Roman" w:hAnsi="Times New Roman" w:cs="Times New Roman"/>
          <w:sz w:val="28"/>
          <w:szCs w:val="28"/>
          <w:lang w:val="ky-KG"/>
        </w:rPr>
        <w:t>13)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55375">
        <w:rPr>
          <w:rFonts w:ascii="Times New Roman" w:eastAsia="Times New Roman" w:hAnsi="Times New Roman" w:cs="Times New Roman"/>
          <w:sz w:val="28"/>
          <w:szCs w:val="28"/>
          <w:lang w:val="ky-KG"/>
        </w:rPr>
        <w:t>17-берененин 3-бөлүгүндөгү “</w:t>
      </w:r>
      <w:r w:rsidR="00055375" w:rsidRPr="000553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акысыз юридикалык жардам көрсөтүүнү</w:t>
      </w:r>
      <w:r w:rsidR="000553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сөздөрүнөн кийин “</w:t>
      </w:r>
      <w:r w:rsidR="00055375" w:rsidRPr="000553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“</w:t>
      </w:r>
      <w:r w:rsidR="00055375" w:rsidRPr="00055375">
        <w:rPr>
          <w:rFonts w:ascii="Times New Roman" w:hAnsi="Times New Roman" w:cs="Times New Roman"/>
          <w:sz w:val="28"/>
          <w:szCs w:val="28"/>
          <w:lang w:val="ky-KG"/>
        </w:rPr>
        <w:t>Мамлекет кепилдеген юридикалык жардам жөнүндө” Мыйзамына ылайык</w:t>
      </w:r>
      <w:r w:rsidR="00055375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9A3C5B">
        <w:rPr>
          <w:rFonts w:ascii="Times New Roman" w:hAnsi="Times New Roman" w:cs="Times New Roman"/>
          <w:sz w:val="28"/>
          <w:szCs w:val="28"/>
          <w:lang w:val="ky-KG"/>
        </w:rPr>
        <w:t>сөздөрү менен толукталсын.</w:t>
      </w:r>
    </w:p>
    <w:p w:rsidR="009A3C5B" w:rsidRPr="009A3C5B" w:rsidRDefault="009A3C5B" w:rsidP="004E4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A3C5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14)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20-берененин 1-бөлүгүндөгү “</w:t>
      </w:r>
      <w:r w:rsidRPr="009A3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 алышат.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сөзү “берүүгө милдеттүү” сөздөрүнө алмаштырылсын;</w:t>
      </w:r>
    </w:p>
    <w:p w:rsidR="004E47B0" w:rsidRDefault="009A3C5B" w:rsidP="004E47B0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20-берененин 1-бөлүгүндөгү </w:t>
      </w:r>
    </w:p>
    <w:p w:rsidR="009A3C5B" w:rsidRPr="009A3C5B" w:rsidRDefault="009A3C5B" w:rsidP="009A3C5B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“улгайган жарандарга” сөздөрүнөн кийин “аразынын негизинде” сөздөрү менен толукталсын.;</w:t>
      </w:r>
    </w:p>
    <w:p w:rsidR="009A3C5B" w:rsidRDefault="009A3C5B" w:rsidP="009A3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2CF6">
        <w:rPr>
          <w:rFonts w:ascii="Times New Roman" w:eastAsia="Times New Roman" w:hAnsi="Times New Roman" w:cs="Times New Roman"/>
          <w:sz w:val="28"/>
          <w:szCs w:val="28"/>
          <w:lang w:eastAsia="ru-RU"/>
        </w:rPr>
        <w:t>16)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E4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өмөнкү мазмундагы 20-1-берене менен толукталсын:</w:t>
      </w:r>
    </w:p>
    <w:p w:rsidR="009A3C5B" w:rsidRPr="009A3C5B" w:rsidRDefault="00B34EA9" w:rsidP="009A3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A3C5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A3C5B" w:rsidRPr="009A3C5B">
        <w:rPr>
          <w:rFonts w:ascii="Times New Roman" w:eastAsia="Calibri" w:hAnsi="Times New Roman" w:cs="Times New Roman"/>
          <w:sz w:val="28"/>
          <w:szCs w:val="28"/>
          <w:lang w:val="ky-KG"/>
        </w:rPr>
        <w:t>20-1-берене. Өзгөчө кырдаалда жана табигый кырсыктар болгон учурда улгайган жарандарды камсыз кылуу</w:t>
      </w:r>
    </w:p>
    <w:p w:rsidR="001B5F8A" w:rsidRPr="009A3C5B" w:rsidRDefault="009A3C5B" w:rsidP="009A3C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A3C5B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Мамлекеттик органдар жана жергиликтүү өз алдынча башкаруу органдары табигый кырсыктар болгондо жана өзгөчө кырдаалда артыкчылыктуу түрдө улгайган жарандардын тамак-ашка, турак-жайга жана медициналык жактан тейлөөгө жетүүсүн камсыз кылат.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”.</w:t>
      </w:r>
    </w:p>
    <w:p w:rsidR="002F2B01" w:rsidRPr="009A3C5B" w:rsidRDefault="009A3C5B" w:rsidP="00792CF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2-берене.</w:t>
      </w:r>
    </w:p>
    <w:p w:rsidR="009A3C5B" w:rsidRPr="009A3C5B" w:rsidRDefault="009A3C5B" w:rsidP="00792CF6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тартып күчүнө кирет.</w:t>
      </w:r>
    </w:p>
    <w:p w:rsidR="009A3C5B" w:rsidRDefault="005F71E0" w:rsidP="00792CF6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алты айлык мөөнөттө өз чечимдерин ушул мыйзамга ылайык келтирсин.</w:t>
      </w:r>
    </w:p>
    <w:p w:rsidR="00422C96" w:rsidRPr="004E47B0" w:rsidRDefault="00422C96" w:rsidP="00792CF6">
      <w:pPr>
        <w:spacing w:after="0" w:line="240" w:lineRule="auto"/>
        <w:ind w:left="1200" w:hanging="800"/>
        <w:jc w:val="both"/>
        <w:rPr>
          <w:rStyle w:val="s1"/>
          <w:sz w:val="28"/>
          <w:szCs w:val="28"/>
          <w:lang w:val="ky-KG"/>
        </w:rPr>
      </w:pPr>
    </w:p>
    <w:p w:rsidR="00422C96" w:rsidRPr="004E47B0" w:rsidRDefault="00422C96" w:rsidP="00792CF6">
      <w:pPr>
        <w:spacing w:after="0" w:line="240" w:lineRule="auto"/>
        <w:ind w:left="1200" w:hanging="800"/>
        <w:jc w:val="both"/>
        <w:rPr>
          <w:rStyle w:val="s1"/>
          <w:sz w:val="28"/>
          <w:szCs w:val="28"/>
          <w:lang w:val="ky-KG"/>
        </w:rPr>
      </w:pPr>
    </w:p>
    <w:p w:rsidR="005F71E0" w:rsidRDefault="005F71E0" w:rsidP="00792C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22C96" w:rsidRPr="005F71E0" w:rsidRDefault="002F2B01" w:rsidP="00792C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2CF6">
        <w:rPr>
          <w:rFonts w:ascii="Times New Roman" w:hAnsi="Times New Roman" w:cs="Times New Roman"/>
          <w:b/>
          <w:sz w:val="28"/>
          <w:szCs w:val="28"/>
        </w:rPr>
        <w:t>Президент</w:t>
      </w:r>
      <w:r w:rsidR="005F71E0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422C96" w:rsidRPr="00792CF6" w:rsidRDefault="00422C96" w:rsidP="00792C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C96" w:rsidRPr="00792CF6" w:rsidSect="00792CF6">
      <w:footerReference w:type="default" r:id="rId9"/>
      <w:pgSz w:w="11906" w:h="16838"/>
      <w:pgMar w:top="851" w:right="170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EC7" w:rsidRDefault="005B4EC7" w:rsidP="003054EE">
      <w:pPr>
        <w:spacing w:after="0" w:line="240" w:lineRule="auto"/>
      </w:pPr>
      <w:r>
        <w:separator/>
      </w:r>
    </w:p>
  </w:endnote>
  <w:endnote w:type="continuationSeparator" w:id="0">
    <w:p w:rsidR="005B4EC7" w:rsidRDefault="005B4EC7" w:rsidP="0030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4EE" w:rsidRDefault="003054EE" w:rsidP="003054EE">
    <w:pPr>
      <w:pStyle w:val="a6"/>
    </w:pPr>
  </w:p>
  <w:p w:rsidR="003054EE" w:rsidRDefault="003054EE">
    <w:pPr>
      <w:pStyle w:val="a6"/>
    </w:pPr>
  </w:p>
  <w:p w:rsidR="003054EE" w:rsidRDefault="003054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EC7" w:rsidRDefault="005B4EC7" w:rsidP="003054EE">
      <w:pPr>
        <w:spacing w:after="0" w:line="240" w:lineRule="auto"/>
      </w:pPr>
      <w:r>
        <w:separator/>
      </w:r>
    </w:p>
  </w:footnote>
  <w:footnote w:type="continuationSeparator" w:id="0">
    <w:p w:rsidR="005B4EC7" w:rsidRDefault="005B4EC7" w:rsidP="00305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E5913"/>
    <w:multiLevelType w:val="hybridMultilevel"/>
    <w:tmpl w:val="24BEFD80"/>
    <w:lvl w:ilvl="0" w:tplc="6DC81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F666D2"/>
    <w:multiLevelType w:val="hybridMultilevel"/>
    <w:tmpl w:val="0C6A9F3A"/>
    <w:lvl w:ilvl="0" w:tplc="B928A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F36657"/>
    <w:multiLevelType w:val="hybridMultilevel"/>
    <w:tmpl w:val="89F064E4"/>
    <w:lvl w:ilvl="0" w:tplc="D61205EC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E649F6"/>
    <w:multiLevelType w:val="hybridMultilevel"/>
    <w:tmpl w:val="BDF05B06"/>
    <w:lvl w:ilvl="0" w:tplc="03AE8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DE187A"/>
    <w:multiLevelType w:val="hybridMultilevel"/>
    <w:tmpl w:val="0CBC016A"/>
    <w:lvl w:ilvl="0" w:tplc="412A46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3F2589"/>
    <w:multiLevelType w:val="hybridMultilevel"/>
    <w:tmpl w:val="60867778"/>
    <w:lvl w:ilvl="0" w:tplc="32DCA0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96"/>
    <w:rsid w:val="00055375"/>
    <w:rsid w:val="00074AD7"/>
    <w:rsid w:val="00074EAC"/>
    <w:rsid w:val="000818F9"/>
    <w:rsid w:val="00135091"/>
    <w:rsid w:val="00154FD7"/>
    <w:rsid w:val="0019263A"/>
    <w:rsid w:val="001A1002"/>
    <w:rsid w:val="001A7E00"/>
    <w:rsid w:val="001B5F8A"/>
    <w:rsid w:val="001E1ACC"/>
    <w:rsid w:val="001F5C74"/>
    <w:rsid w:val="00201297"/>
    <w:rsid w:val="00216BF7"/>
    <w:rsid w:val="002247DA"/>
    <w:rsid w:val="00245F52"/>
    <w:rsid w:val="00276605"/>
    <w:rsid w:val="002830BD"/>
    <w:rsid w:val="002E499C"/>
    <w:rsid w:val="002F2B01"/>
    <w:rsid w:val="002F3080"/>
    <w:rsid w:val="002F7B53"/>
    <w:rsid w:val="003054EE"/>
    <w:rsid w:val="0032025F"/>
    <w:rsid w:val="00345D9F"/>
    <w:rsid w:val="00363CC0"/>
    <w:rsid w:val="00373154"/>
    <w:rsid w:val="003D38C0"/>
    <w:rsid w:val="003D6C23"/>
    <w:rsid w:val="00422C96"/>
    <w:rsid w:val="00454F1B"/>
    <w:rsid w:val="00465428"/>
    <w:rsid w:val="004B4FE1"/>
    <w:rsid w:val="004B725C"/>
    <w:rsid w:val="004C61A6"/>
    <w:rsid w:val="004E47B0"/>
    <w:rsid w:val="004F5495"/>
    <w:rsid w:val="00505EB2"/>
    <w:rsid w:val="005626A7"/>
    <w:rsid w:val="00575049"/>
    <w:rsid w:val="00586AFE"/>
    <w:rsid w:val="005A7852"/>
    <w:rsid w:val="005B4EC7"/>
    <w:rsid w:val="005B702A"/>
    <w:rsid w:val="005D70EB"/>
    <w:rsid w:val="005F71E0"/>
    <w:rsid w:val="00626480"/>
    <w:rsid w:val="006753F9"/>
    <w:rsid w:val="006761DD"/>
    <w:rsid w:val="006813AB"/>
    <w:rsid w:val="006F3D3A"/>
    <w:rsid w:val="007504D3"/>
    <w:rsid w:val="00792CF6"/>
    <w:rsid w:val="007962D6"/>
    <w:rsid w:val="007B2BC2"/>
    <w:rsid w:val="00821E2C"/>
    <w:rsid w:val="00856515"/>
    <w:rsid w:val="008671B5"/>
    <w:rsid w:val="0087702F"/>
    <w:rsid w:val="00894265"/>
    <w:rsid w:val="008B2ABD"/>
    <w:rsid w:val="008E0C45"/>
    <w:rsid w:val="00911536"/>
    <w:rsid w:val="00917E5E"/>
    <w:rsid w:val="00937B47"/>
    <w:rsid w:val="009577BC"/>
    <w:rsid w:val="0098442B"/>
    <w:rsid w:val="009A3C5B"/>
    <w:rsid w:val="009C6716"/>
    <w:rsid w:val="009E2639"/>
    <w:rsid w:val="009F5825"/>
    <w:rsid w:val="00A56590"/>
    <w:rsid w:val="00AD6EB4"/>
    <w:rsid w:val="00AE222A"/>
    <w:rsid w:val="00B33940"/>
    <w:rsid w:val="00B34EA9"/>
    <w:rsid w:val="00B379C8"/>
    <w:rsid w:val="00B40F60"/>
    <w:rsid w:val="00B54928"/>
    <w:rsid w:val="00BB1FEA"/>
    <w:rsid w:val="00BE3FF0"/>
    <w:rsid w:val="00C43992"/>
    <w:rsid w:val="00CE7B11"/>
    <w:rsid w:val="00CF0812"/>
    <w:rsid w:val="00D32FF3"/>
    <w:rsid w:val="00D62D23"/>
    <w:rsid w:val="00D866BD"/>
    <w:rsid w:val="00DD0315"/>
    <w:rsid w:val="00DF30D3"/>
    <w:rsid w:val="00DF7CF7"/>
    <w:rsid w:val="00E145A7"/>
    <w:rsid w:val="00E17142"/>
    <w:rsid w:val="00E24A9A"/>
    <w:rsid w:val="00E259D2"/>
    <w:rsid w:val="00E406BD"/>
    <w:rsid w:val="00E921EC"/>
    <w:rsid w:val="00EB45AB"/>
    <w:rsid w:val="00F116DC"/>
    <w:rsid w:val="00F8286D"/>
    <w:rsid w:val="00FC2809"/>
    <w:rsid w:val="00FE67B4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171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171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9848E-4AA1-432A-AFDA-0CD1E814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Berdimatov</dc:creator>
  <cp:keywords/>
  <dc:description/>
  <cp:lastModifiedBy>Gulzada Aidaralieva</cp:lastModifiedBy>
  <cp:revision>89</cp:revision>
  <dcterms:created xsi:type="dcterms:W3CDTF">2021-10-15T07:28:00Z</dcterms:created>
  <dcterms:modified xsi:type="dcterms:W3CDTF">2022-02-28T06:29:00Z</dcterms:modified>
</cp:coreProperties>
</file>